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B2" w:rsidRDefault="00614EB2" w:rsidP="00614EB2">
      <w:pPr>
        <w:ind w:firstLine="709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РОССИЙСКАЯ ФЕДЕРАЦИЯ</w:t>
      </w:r>
    </w:p>
    <w:p w:rsidR="00614EB2" w:rsidRDefault="00614EB2" w:rsidP="00614EB2">
      <w:pPr>
        <w:ind w:firstLine="709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ОРЛОВСКАЯ ОБЛАСТЬ</w:t>
      </w:r>
    </w:p>
    <w:p w:rsidR="00614EB2" w:rsidRDefault="00614EB2" w:rsidP="00614EB2">
      <w:pPr>
        <w:ind w:firstLine="709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НОВОДЕРЕВЕНЬКОВСКИЙ</w:t>
      </w:r>
    </w:p>
    <w:p w:rsidR="00614EB2" w:rsidRDefault="00614EB2" w:rsidP="00614EB2">
      <w:pPr>
        <w:ind w:firstLine="709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Администрация Старогольского сельского поселения</w:t>
      </w:r>
    </w:p>
    <w:p w:rsidR="00614EB2" w:rsidRDefault="00614EB2" w:rsidP="00614EB2">
      <w:pPr>
        <w:ind w:firstLine="709"/>
        <w:jc w:val="center"/>
        <w:rPr>
          <w:bCs/>
          <w:kern w:val="32"/>
          <w:sz w:val="28"/>
          <w:szCs w:val="28"/>
        </w:rPr>
      </w:pPr>
    </w:p>
    <w:p w:rsidR="00614EB2" w:rsidRDefault="00614EB2" w:rsidP="00614EB2">
      <w:pPr>
        <w:ind w:firstLine="709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ПОСТАНОВЛЕНИЕ</w:t>
      </w:r>
    </w:p>
    <w:p w:rsidR="00614EB2" w:rsidRDefault="00614EB2" w:rsidP="00614EB2">
      <w:pPr>
        <w:ind w:firstLine="709"/>
        <w:jc w:val="center"/>
        <w:rPr>
          <w:bCs/>
          <w:kern w:val="32"/>
          <w:sz w:val="28"/>
          <w:szCs w:val="28"/>
        </w:rPr>
      </w:pPr>
    </w:p>
    <w:p w:rsidR="00614EB2" w:rsidRDefault="0062497B" w:rsidP="00614EB2">
      <w:pPr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от  30 января 2023</w:t>
      </w:r>
      <w:r w:rsidR="00614EB2">
        <w:rPr>
          <w:bCs/>
          <w:kern w:val="32"/>
          <w:sz w:val="28"/>
          <w:szCs w:val="28"/>
        </w:rPr>
        <w:t xml:space="preserve"> года                                        </w:t>
      </w:r>
      <w:r>
        <w:rPr>
          <w:bCs/>
          <w:kern w:val="32"/>
          <w:sz w:val="28"/>
          <w:szCs w:val="28"/>
        </w:rPr>
        <w:t xml:space="preserve">                            № 5</w:t>
      </w:r>
    </w:p>
    <w:p w:rsidR="00614EB2" w:rsidRDefault="00614EB2" w:rsidP="00614EB2">
      <w:pPr>
        <w:rPr>
          <w:bCs/>
          <w:kern w:val="32"/>
          <w:sz w:val="28"/>
          <w:szCs w:val="28"/>
        </w:rPr>
      </w:pPr>
    </w:p>
    <w:p w:rsidR="00614EB2" w:rsidRDefault="00614EB2" w:rsidP="00614EB2">
      <w:pPr>
        <w:shd w:val="clear" w:color="auto" w:fill="FFFFFF"/>
        <w:jc w:val="both"/>
        <w:rPr>
          <w:b/>
        </w:rPr>
      </w:pPr>
      <w:r>
        <w:rPr>
          <w:b/>
        </w:rPr>
        <w:t>Об утверждении отчета об исполнении</w:t>
      </w:r>
    </w:p>
    <w:p w:rsidR="00614EB2" w:rsidRDefault="00614EB2" w:rsidP="00614EB2">
      <w:pPr>
        <w:shd w:val="clear" w:color="auto" w:fill="FFFFFF"/>
        <w:jc w:val="both"/>
        <w:rPr>
          <w:b/>
        </w:rPr>
      </w:pPr>
      <w:r>
        <w:rPr>
          <w:b/>
        </w:rPr>
        <w:t xml:space="preserve"> бюджета Старогольского  сельского поселения</w:t>
      </w:r>
    </w:p>
    <w:p w:rsidR="00614EB2" w:rsidRDefault="00614EB2" w:rsidP="00614EB2">
      <w:pPr>
        <w:shd w:val="clear" w:color="auto" w:fill="FFFFFF"/>
        <w:jc w:val="both"/>
        <w:rPr>
          <w:b/>
        </w:rPr>
      </w:pPr>
      <w:r>
        <w:rPr>
          <w:b/>
        </w:rPr>
        <w:t>Новодеревеньковского района</w:t>
      </w:r>
    </w:p>
    <w:p w:rsidR="00614EB2" w:rsidRDefault="0062497B" w:rsidP="00614EB2">
      <w:pPr>
        <w:shd w:val="clear" w:color="auto" w:fill="FFFFFF"/>
        <w:jc w:val="both"/>
        <w:rPr>
          <w:b/>
        </w:rPr>
      </w:pPr>
      <w:r>
        <w:rPr>
          <w:b/>
        </w:rPr>
        <w:t xml:space="preserve"> Орловской области за 4</w:t>
      </w:r>
      <w:r w:rsidR="00614EB2">
        <w:rPr>
          <w:b/>
        </w:rPr>
        <w:t xml:space="preserve"> квартал 2022 года</w:t>
      </w:r>
    </w:p>
    <w:p w:rsidR="00614EB2" w:rsidRDefault="00614EB2" w:rsidP="00614EB2">
      <w:pPr>
        <w:jc w:val="both"/>
        <w:rPr>
          <w:shd w:val="clear" w:color="auto" w:fill="FFFFFF"/>
        </w:rPr>
      </w:pPr>
      <w:r>
        <w:rPr>
          <w:b/>
        </w:rPr>
        <w:br/>
      </w:r>
      <w:r>
        <w:rPr>
          <w:shd w:val="clear" w:color="auto" w:fill="FFFFFF"/>
        </w:rPr>
        <w:t>        </w:t>
      </w:r>
    </w:p>
    <w:p w:rsidR="00614EB2" w:rsidRDefault="00614EB2" w:rsidP="0061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соответствии с Бюджетным Кодексом РФ, Уставом Старогольского сельского поселения Новодеревеньковского района Орловской области, Положением о бюджетном процессе в Старогольском  сельском поселении, утверждённым Решением Старогольского сельского Совета народных депутатов от </w:t>
      </w:r>
      <w:r>
        <w:rPr>
          <w:sz w:val="28"/>
          <w:szCs w:val="28"/>
        </w:rPr>
        <w:t>28.03.2014 г. № 21/2, в последней редакции  решения от 25.11.2021 года № 3/2, администрация Старогольского сельского поселения ПОСТАНОВЛЯЕТ: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        1. Утвердить отчет об исполнении бюджета Старогол</w:t>
      </w:r>
      <w:r w:rsidR="0062497B">
        <w:rPr>
          <w:sz w:val="28"/>
          <w:szCs w:val="28"/>
          <w:shd w:val="clear" w:color="auto" w:fill="FFFFFF"/>
        </w:rPr>
        <w:t>ьского  сельского поселения за 4</w:t>
      </w:r>
      <w:r>
        <w:rPr>
          <w:sz w:val="28"/>
          <w:szCs w:val="28"/>
          <w:shd w:val="clear" w:color="auto" w:fill="FFFFFF"/>
        </w:rPr>
        <w:t xml:space="preserve"> квартал 2022 года по доходам и по расходам в соответствии с бюджетной классификацией Российской Федерации согласно приложению.</w:t>
      </w:r>
    </w:p>
    <w:p w:rsidR="00614EB2" w:rsidRDefault="00614EB2" w:rsidP="00614E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4EB2" w:rsidRDefault="00614EB2" w:rsidP="00614EB2">
      <w:pPr>
        <w:pStyle w:val="ConsNormal"/>
        <w:widowControl/>
        <w:ind w:right="0" w:firstLine="540"/>
        <w:jc w:val="both"/>
        <w:rPr>
          <w:rStyle w:val="apple-style-span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администрации Новодеревеньковского сельского поселения в информационно-телекоммуникационной сети «Интернет» и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направить на опубликование в газету «Новодеревеньковский вестник».</w:t>
      </w:r>
    </w:p>
    <w:p w:rsidR="00614EB2" w:rsidRDefault="00614EB2" w:rsidP="00614EB2">
      <w:pPr>
        <w:pStyle w:val="ConsNormal"/>
        <w:widowControl/>
        <w:ind w:right="0" w:firstLine="540"/>
        <w:jc w:val="both"/>
      </w:pPr>
    </w:p>
    <w:p w:rsidR="00614EB2" w:rsidRDefault="00614EB2" w:rsidP="00614E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 Данное  постановление вступает в силу после  его официального опубликования.</w:t>
      </w:r>
    </w:p>
    <w:p w:rsidR="00614EB2" w:rsidRDefault="00614EB2" w:rsidP="00614E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4EB2" w:rsidRDefault="00614EB2" w:rsidP="00614EB2">
      <w:pPr>
        <w:jc w:val="both"/>
        <w:rPr>
          <w:sz w:val="28"/>
          <w:szCs w:val="28"/>
        </w:rPr>
      </w:pPr>
    </w:p>
    <w:p w:rsidR="00614EB2" w:rsidRDefault="00614EB2" w:rsidP="00614EB2">
      <w:pPr>
        <w:pStyle w:val="a3"/>
        <w:rPr>
          <w:sz w:val="28"/>
          <w:szCs w:val="28"/>
        </w:rPr>
      </w:pPr>
    </w:p>
    <w:p w:rsidR="00614EB2" w:rsidRDefault="00614EB2" w:rsidP="00614EB2">
      <w:pPr>
        <w:rPr>
          <w:sz w:val="28"/>
          <w:szCs w:val="28"/>
          <w:shd w:val="clear" w:color="auto" w:fill="FFFFFF"/>
        </w:rPr>
      </w:pPr>
    </w:p>
    <w:p w:rsidR="00614EB2" w:rsidRDefault="00614EB2" w:rsidP="00614EB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 Старогольского</w:t>
      </w:r>
    </w:p>
    <w:p w:rsidR="00614EB2" w:rsidRDefault="00614EB2" w:rsidP="00614EB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сельского поселения                                                            Е.П.Николаева</w:t>
      </w:r>
    </w:p>
    <w:p w:rsidR="00614EB2" w:rsidRDefault="00614EB2" w:rsidP="00614EB2">
      <w:pPr>
        <w:rPr>
          <w:sz w:val="28"/>
          <w:szCs w:val="28"/>
          <w:shd w:val="clear" w:color="auto" w:fill="FFFFFF"/>
        </w:rPr>
      </w:pPr>
    </w:p>
    <w:p w:rsidR="00614EB2" w:rsidRDefault="00614EB2" w:rsidP="00614EB2">
      <w:pPr>
        <w:rPr>
          <w:sz w:val="28"/>
          <w:szCs w:val="28"/>
          <w:shd w:val="clear" w:color="auto" w:fill="FFFFFF"/>
        </w:rPr>
      </w:pPr>
    </w:p>
    <w:p w:rsidR="00614EB2" w:rsidRDefault="00614EB2" w:rsidP="00614EB2">
      <w:pPr>
        <w:rPr>
          <w:sz w:val="28"/>
          <w:szCs w:val="28"/>
          <w:shd w:val="clear" w:color="auto" w:fill="FFFFFF"/>
        </w:rPr>
      </w:pPr>
    </w:p>
    <w:p w:rsidR="00614EB2" w:rsidRDefault="00614EB2" w:rsidP="00614EB2">
      <w:pPr>
        <w:rPr>
          <w:sz w:val="28"/>
          <w:szCs w:val="28"/>
          <w:shd w:val="clear" w:color="auto" w:fill="FFFFFF"/>
        </w:rPr>
      </w:pPr>
    </w:p>
    <w:p w:rsidR="00614EB2" w:rsidRDefault="00614EB2" w:rsidP="00614EB2">
      <w:pPr>
        <w:rPr>
          <w:sz w:val="28"/>
          <w:szCs w:val="28"/>
          <w:shd w:val="clear" w:color="auto" w:fill="FFFFFF"/>
        </w:rPr>
      </w:pPr>
    </w:p>
    <w:p w:rsidR="00614EB2" w:rsidRDefault="00614EB2" w:rsidP="00614EB2">
      <w:pPr>
        <w:rPr>
          <w:sz w:val="28"/>
          <w:szCs w:val="28"/>
          <w:shd w:val="clear" w:color="auto" w:fill="FFFFFF"/>
        </w:rPr>
      </w:pPr>
    </w:p>
    <w:p w:rsidR="00614EB2" w:rsidRDefault="00614EB2" w:rsidP="00614EB2">
      <w:pPr>
        <w:rPr>
          <w:sz w:val="28"/>
          <w:szCs w:val="28"/>
          <w:shd w:val="clear" w:color="auto" w:fill="FFFFFF"/>
        </w:rPr>
      </w:pPr>
    </w:p>
    <w:p w:rsidR="00614EB2" w:rsidRDefault="00614EB2" w:rsidP="00614EB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proofErr w:type="gramStart"/>
      <w:r>
        <w:rPr>
          <w:sz w:val="22"/>
          <w:szCs w:val="22"/>
        </w:rPr>
        <w:t>к</w:t>
      </w:r>
      <w:proofErr w:type="gramEnd"/>
    </w:p>
    <w:p w:rsidR="00614EB2" w:rsidRDefault="00614EB2" w:rsidP="00614EB2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Старогольского сельского Совета</w:t>
      </w:r>
    </w:p>
    <w:p w:rsidR="00614EB2" w:rsidRDefault="0062497B" w:rsidP="00614EB2">
      <w:pPr>
        <w:jc w:val="right"/>
        <w:rPr>
          <w:sz w:val="22"/>
          <w:szCs w:val="22"/>
        </w:rPr>
      </w:pPr>
      <w:r>
        <w:rPr>
          <w:sz w:val="22"/>
          <w:szCs w:val="22"/>
        </w:rPr>
        <w:t>народных депутатов от 30.01.2023 г. № 5</w:t>
      </w:r>
    </w:p>
    <w:p w:rsidR="00614EB2" w:rsidRDefault="00614EB2" w:rsidP="00614EB2">
      <w:pPr>
        <w:jc w:val="right"/>
        <w:rPr>
          <w:sz w:val="22"/>
          <w:szCs w:val="22"/>
        </w:rPr>
      </w:pPr>
    </w:p>
    <w:p w:rsidR="00614EB2" w:rsidRDefault="00614EB2" w:rsidP="00614EB2">
      <w:pPr>
        <w:ind w:right="-186"/>
        <w:rPr>
          <w:sz w:val="22"/>
          <w:szCs w:val="22"/>
        </w:rPr>
      </w:pPr>
      <w:r>
        <w:rPr>
          <w:sz w:val="22"/>
          <w:szCs w:val="22"/>
        </w:rPr>
        <w:t>Исполнение  Бюджета Старогольского сельского поселения Новодеревеньковского     района Орловской области за 4 квартал 2022 год по доходам и расходам (</w:t>
      </w:r>
      <w:r>
        <w:rPr>
          <w:sz w:val="20"/>
          <w:szCs w:val="20"/>
        </w:rPr>
        <w:t xml:space="preserve">постановление </w:t>
      </w:r>
      <w:r w:rsidR="0062497B">
        <w:rPr>
          <w:sz w:val="22"/>
          <w:szCs w:val="22"/>
        </w:rPr>
        <w:t>№5</w:t>
      </w:r>
      <w:r>
        <w:rPr>
          <w:sz w:val="22"/>
          <w:szCs w:val="22"/>
        </w:rPr>
        <w:t xml:space="preserve"> </w:t>
      </w:r>
      <w:r w:rsidR="0062497B">
        <w:rPr>
          <w:sz w:val="22"/>
          <w:szCs w:val="22"/>
        </w:rPr>
        <w:t>от 30.01.2023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614EB2" w:rsidRDefault="00614EB2" w:rsidP="00614EB2">
      <w:pPr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38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8"/>
        <w:gridCol w:w="2699"/>
        <w:gridCol w:w="1418"/>
        <w:gridCol w:w="1410"/>
        <w:gridCol w:w="7"/>
        <w:gridCol w:w="2020"/>
      </w:tblGrid>
      <w:tr w:rsidR="00614EB2" w:rsidTr="00614EB2">
        <w:trPr>
          <w:trHeight w:val="620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 бюджетной</w:t>
            </w:r>
          </w:p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614EB2" w:rsidTr="00614EB2">
        <w:trPr>
          <w:trHeight w:val="523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>
            <w:pPr>
              <w:rPr>
                <w:sz w:val="20"/>
                <w:szCs w:val="20"/>
              </w:rPr>
            </w:pPr>
          </w:p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100  0000 00 0000 000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3934,6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4EB2" w:rsidTr="00614EB2">
        <w:trPr>
          <w:trHeight w:val="495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1527,7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614EB2" w:rsidTr="00614EB2">
        <w:trPr>
          <w:trHeight w:val="420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182 10102021 01 1000 110</w:t>
            </w:r>
          </w:p>
          <w:p w:rsidR="00614EB2" w:rsidRDefault="00614EB2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  <w:p w:rsidR="00614EB2" w:rsidRDefault="00614E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4EB2" w:rsidTr="00614EB2">
        <w:trPr>
          <w:trHeight w:val="480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182 10503000 01 1000 110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614EB2" w:rsidTr="00614EB2">
        <w:trPr>
          <w:trHeight w:val="480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182 10601030 10 1000 110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14EB2" w:rsidTr="00614EB2">
        <w:trPr>
          <w:trHeight w:val="480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182 10606013 10 1000  110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14EB2" w:rsidTr="00614EB2">
        <w:trPr>
          <w:trHeight w:val="480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012 114 06010000000430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 находящихся 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1180,8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4EB2" w:rsidTr="00614EB2">
        <w:trPr>
          <w:trHeight w:val="480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012 11105025100000120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 находящего</w:t>
            </w:r>
          </w:p>
          <w:p w:rsidR="00614EB2" w:rsidRDefault="00614E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r>
              <w:rPr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>
            <w:pPr>
              <w:rPr>
                <w:sz w:val="20"/>
                <w:szCs w:val="20"/>
              </w:rPr>
            </w:pPr>
          </w:p>
        </w:tc>
      </w:tr>
      <w:tr w:rsidR="00614EB2" w:rsidTr="00614EB2">
        <w:trPr>
          <w:trHeight w:val="480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012 202030151 00000 150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4EB2" w:rsidTr="00614EB2">
        <w:trPr>
          <w:trHeight w:val="480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012 2020100110 0000 150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уровня бюджетного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4EB2" w:rsidTr="00614EB2">
        <w:trPr>
          <w:trHeight w:val="480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01220215002100000150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4EB2" w:rsidTr="00614EB2">
        <w:trPr>
          <w:trHeight w:val="480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01220240014100000150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</w:t>
            </w:r>
            <w:proofErr w:type="gramStart"/>
            <w:r>
              <w:rPr>
                <w:sz w:val="20"/>
                <w:szCs w:val="20"/>
              </w:rPr>
              <w:t>трансферты</w:t>
            </w:r>
            <w:proofErr w:type="gramEnd"/>
            <w:r>
              <w:rPr>
                <w:sz w:val="20"/>
                <w:szCs w:val="20"/>
              </w:rPr>
              <w:t xml:space="preserve"> передаваемые сельским поселения из бюджета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4EB2" w:rsidTr="00614EB2">
        <w:trPr>
          <w:trHeight w:val="66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01211705050100000180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614EB2" w:rsidRDefault="00614EB2" w:rsidP="00614EB2">
      <w:pPr>
        <w:rPr>
          <w:b/>
          <w:sz w:val="20"/>
          <w:szCs w:val="20"/>
        </w:rPr>
      </w:pPr>
    </w:p>
    <w:p w:rsidR="00614EB2" w:rsidRDefault="00614EB2" w:rsidP="00614EB2">
      <w:pPr>
        <w:rPr>
          <w:b/>
          <w:sz w:val="22"/>
          <w:szCs w:val="22"/>
        </w:rPr>
      </w:pPr>
    </w:p>
    <w:p w:rsidR="00614EB2" w:rsidRDefault="00614EB2" w:rsidP="00614EB2">
      <w:pPr>
        <w:rPr>
          <w:b/>
          <w:sz w:val="22"/>
          <w:szCs w:val="22"/>
        </w:rPr>
      </w:pPr>
    </w:p>
    <w:tbl>
      <w:tblPr>
        <w:tblpPr w:leftFromText="180" w:rightFromText="180" w:bottomFromText="200" w:vertAnchor="text" w:horzAnchor="margin" w:tblpY="10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034"/>
        <w:gridCol w:w="1425"/>
        <w:gridCol w:w="1369"/>
        <w:gridCol w:w="1946"/>
        <w:gridCol w:w="1321"/>
      </w:tblGrid>
      <w:tr w:rsidR="00614EB2" w:rsidTr="00614EB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/>
          <w:p w:rsidR="00614EB2" w:rsidRDefault="00614EB2"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РЗ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 xml:space="preserve">Утверждено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% исполнения</w:t>
            </w:r>
          </w:p>
        </w:tc>
      </w:tr>
      <w:tr w:rsidR="00614EB2" w:rsidTr="00614EB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/>
          <w:p w:rsidR="00614EB2" w:rsidRDefault="00614EB2">
            <w:r>
              <w:rPr>
                <w:sz w:val="22"/>
                <w:szCs w:val="22"/>
              </w:rPr>
              <w:t>РАСХОДОВ ВСЕГО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3</w:t>
            </w:r>
            <w:r w:rsidR="0062497B">
              <w:rPr>
                <w:sz w:val="22"/>
                <w:szCs w:val="22"/>
              </w:rPr>
              <w:t>722,3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 xml:space="preserve">      3666,2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74</w:t>
            </w:r>
          </w:p>
        </w:tc>
      </w:tr>
      <w:tr w:rsidR="00614EB2" w:rsidTr="00614EB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/>
          <w:p w:rsidR="00614EB2" w:rsidRDefault="00614EB2"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2540,2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 xml:space="preserve">      2488,1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80</w:t>
            </w:r>
          </w:p>
        </w:tc>
      </w:tr>
      <w:tr w:rsidR="00614EB2" w:rsidTr="00614EB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/>
          <w:p w:rsidR="00614EB2" w:rsidRDefault="00614EB2"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115,</w:t>
            </w:r>
            <w:r w:rsidR="0062497B">
              <w:rPr>
                <w:sz w:val="22"/>
                <w:szCs w:val="22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 xml:space="preserve">       115,1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100</w:t>
            </w:r>
          </w:p>
        </w:tc>
      </w:tr>
      <w:tr w:rsidR="00614EB2" w:rsidTr="00614EB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3,0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/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EB2" w:rsidRDefault="00614EB2"/>
        </w:tc>
      </w:tr>
      <w:tr w:rsidR="00614EB2" w:rsidTr="00614EB2">
        <w:trPr>
          <w:trHeight w:val="24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3,0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/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EB2" w:rsidRDefault="00614EB2"/>
        </w:tc>
      </w:tr>
      <w:tr w:rsidR="00614EB2" w:rsidTr="00614EB2">
        <w:trPr>
          <w:trHeight w:val="25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133,0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 xml:space="preserve">        13</w:t>
            </w:r>
            <w:r w:rsidR="0062497B">
              <w:rPr>
                <w:sz w:val="22"/>
                <w:szCs w:val="22"/>
              </w:rPr>
              <w:t>2,3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100</w:t>
            </w:r>
          </w:p>
        </w:tc>
      </w:tr>
      <w:tr w:rsidR="00614EB2" w:rsidTr="00614EB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/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EB2" w:rsidRDefault="00614EB2"/>
        </w:tc>
      </w:tr>
      <w:tr w:rsidR="00614EB2" w:rsidTr="00614EB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/>
          <w:p w:rsidR="00614EB2" w:rsidRDefault="00614EB2">
            <w:r>
              <w:rPr>
                <w:sz w:val="22"/>
                <w:szCs w:val="22"/>
              </w:rPr>
              <w:t>Жилищно-коммунальное хозяйство</w:t>
            </w:r>
          </w:p>
          <w:p w:rsidR="00614EB2" w:rsidRDefault="00614EB2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165,7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 xml:space="preserve">         165,7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100</w:t>
            </w:r>
          </w:p>
        </w:tc>
      </w:tr>
      <w:tr w:rsidR="00614EB2" w:rsidTr="00614EB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Обеспечение деятельности подведомственных учреждений</w:t>
            </w:r>
          </w:p>
          <w:p w:rsidR="00614EB2" w:rsidRDefault="00614E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650,0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657,7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74</w:t>
            </w:r>
          </w:p>
        </w:tc>
      </w:tr>
      <w:tr w:rsidR="00614EB2" w:rsidTr="00614EB2">
        <w:trPr>
          <w:trHeight w:val="24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Социальная политика</w:t>
            </w:r>
          </w:p>
          <w:p w:rsidR="00614EB2" w:rsidRDefault="00614E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пенсия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92,3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62497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92,3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100</w:t>
            </w:r>
          </w:p>
        </w:tc>
      </w:tr>
      <w:tr w:rsidR="00614EB2" w:rsidTr="00614EB2">
        <w:trPr>
          <w:trHeight w:val="24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Социальная помощь населению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>
            <w:pPr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2497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5,0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50</w:t>
            </w:r>
          </w:p>
        </w:tc>
      </w:tr>
      <w:tr w:rsidR="00614EB2" w:rsidTr="00614EB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t xml:space="preserve">        10,0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t>100</w:t>
            </w:r>
          </w:p>
        </w:tc>
      </w:tr>
      <w:tr w:rsidR="00614EB2" w:rsidTr="00614EB2">
        <w:trPr>
          <w:gridAfter w:val="1"/>
          <w:wAfter w:w="1221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/>
        </w:tc>
      </w:tr>
    </w:tbl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701"/>
        <w:gridCol w:w="1418"/>
      </w:tblGrid>
      <w:tr w:rsidR="00614EB2" w:rsidTr="00614EB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B2" w:rsidRDefault="00614EB2">
            <w:r>
              <w:rPr>
                <w:sz w:val="22"/>
                <w:szCs w:val="22"/>
              </w:rPr>
              <w:t>Денежное содержание муниципальных служащих за 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B2" w:rsidRDefault="0062497B">
            <w:r>
              <w:rPr>
                <w:sz w:val="22"/>
                <w:szCs w:val="22"/>
              </w:rPr>
              <w:t>557,5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B2" w:rsidRDefault="00614EB2">
            <w:r>
              <w:rPr>
                <w:sz w:val="22"/>
                <w:szCs w:val="22"/>
              </w:rPr>
              <w:t xml:space="preserve">  руб.</w:t>
            </w:r>
          </w:p>
        </w:tc>
      </w:tr>
      <w:tr w:rsidR="00614EB2" w:rsidTr="00614EB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r>
              <w:rPr>
                <w:sz w:val="22"/>
                <w:szCs w:val="22"/>
              </w:rPr>
              <w:t>Численность муниципальных служащих администрации Старогольского  сельского пос</w:t>
            </w:r>
            <w:r w:rsidR="0062497B">
              <w:rPr>
                <w:sz w:val="22"/>
                <w:szCs w:val="22"/>
              </w:rPr>
              <w:t>еления по состоянию на 1 января 2023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/>
          <w:p w:rsidR="00614EB2" w:rsidRDefault="00614EB2">
            <w:r>
              <w:rPr>
                <w:sz w:val="22"/>
                <w:szCs w:val="22"/>
              </w:rPr>
              <w:t>2</w:t>
            </w:r>
          </w:p>
          <w:p w:rsidR="00614EB2" w:rsidRDefault="00614E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/>
          <w:p w:rsidR="00614EB2" w:rsidRDefault="00614EB2">
            <w:r>
              <w:rPr>
                <w:sz w:val="22"/>
                <w:szCs w:val="22"/>
              </w:rPr>
              <w:t xml:space="preserve">   ед.</w:t>
            </w:r>
          </w:p>
        </w:tc>
      </w:tr>
      <w:tr w:rsidR="00614EB2" w:rsidTr="00614EB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/>
        </w:tc>
      </w:tr>
    </w:tbl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b/>
          <w:sz w:val="22"/>
          <w:szCs w:val="22"/>
        </w:rPr>
      </w:pPr>
    </w:p>
    <w:p w:rsidR="00614EB2" w:rsidRDefault="00614EB2" w:rsidP="00614EB2">
      <w:pPr>
        <w:rPr>
          <w:b/>
          <w:sz w:val="22"/>
          <w:szCs w:val="22"/>
        </w:rPr>
      </w:pPr>
    </w:p>
    <w:p w:rsidR="00614EB2" w:rsidRDefault="00614EB2" w:rsidP="00614EB2">
      <w:pPr>
        <w:rPr>
          <w:b/>
          <w:sz w:val="22"/>
          <w:szCs w:val="22"/>
        </w:rPr>
      </w:pPr>
    </w:p>
    <w:p w:rsidR="00614EB2" w:rsidRDefault="00614EB2" w:rsidP="00614EB2">
      <w:pPr>
        <w:rPr>
          <w:b/>
          <w:sz w:val="22"/>
          <w:szCs w:val="22"/>
        </w:rPr>
      </w:pPr>
    </w:p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Муниципальные программы в Старогольском сельском поселении</w:t>
      </w:r>
    </w:p>
    <w:p w:rsidR="00614EB2" w:rsidRDefault="00614EB2" w:rsidP="00614EB2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614EB2" w:rsidTr="00614E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Запланировано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за 3 квартал</w:t>
            </w:r>
          </w:p>
        </w:tc>
      </w:tr>
      <w:tr w:rsidR="00614EB2" w:rsidTr="00614E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>
            <w:pPr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>
            <w:pPr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>
            <w:pPr>
              <w:rPr>
                <w:lang w:eastAsia="en-US"/>
              </w:rPr>
            </w:pPr>
          </w:p>
        </w:tc>
      </w:tr>
      <w:tr w:rsidR="00614EB2" w:rsidTr="00614E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Муниципальная программа «Профилактика безнадзорности и правонарушений  несовершеннолетних и защита их прав в Старогольском сельском поселении Новодеревеньковского района Орловской области на 2021-2023 годы»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14EB2" w:rsidTr="00614E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«Военно-патриотическое воспитание несовершеннолетних  и молодежи  Старогольского  сельского  поселения Новодеревеньковского района Орловской области  на 2022-2024годы»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14EB2" w:rsidTr="00614E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 программа «Обеспечение пожарной безопасности на территории Старогольского сельского поселения  Новодеревеньковского района Орловской области  на 2021-2023 годы».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14EB2" w:rsidTr="00614E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 «Охрана  и использование земель  на территории Старогольского сельского поселения  на 2020-2022годы»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116,6</w:t>
            </w:r>
          </w:p>
        </w:tc>
      </w:tr>
      <w:tr w:rsidR="00614EB2" w:rsidTr="00614E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«Развитие физической культуры и спорта на территории Старогольского сельского поселения Новодеревеньковского района Орловской области  на 2021-2023 годы»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614EB2" w:rsidTr="00614EB2">
        <w:trPr>
          <w:trHeight w:val="40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«Поддержка  и развитие  малого и среднего предпринимательства в Старогольском сельском поселении  на 2020-2022 годы»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14EB2" w:rsidTr="00614EB2">
        <w:trPr>
          <w:trHeight w:val="137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Муниципальная Программа «Благоустройство населенных пунктов Старогольского сельского поселения Новодеревеньковского района Орловской области на 2021-2023годы».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17,5</w:t>
            </w:r>
          </w:p>
        </w:tc>
      </w:tr>
      <w:tr w:rsidR="00614EB2" w:rsidTr="00614EB2">
        <w:trPr>
          <w:trHeight w:val="40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2" w:rsidRDefault="00614EB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Муниципальная Программа «Профилактика незаконного употребления наркотических средств и противодействие незаконному обороту наркотических средств, </w:t>
            </w:r>
            <w:proofErr w:type="spellStart"/>
            <w:r>
              <w:rPr>
                <w:sz w:val="22"/>
                <w:szCs w:val="22"/>
                <w:lang w:eastAsia="en-US"/>
              </w:rPr>
              <w:t>психотворных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веществ и их аналогов на территории  Старогольского сельского поселения Новодеревеньковского района Орловской области на 2021-2023годы».</w:t>
            </w:r>
          </w:p>
          <w:p w:rsidR="00614EB2" w:rsidRDefault="00614EB2">
            <w:pPr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2" w:rsidRDefault="00614E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sz w:val="22"/>
          <w:szCs w:val="22"/>
        </w:rPr>
      </w:pPr>
    </w:p>
    <w:p w:rsidR="00614EB2" w:rsidRDefault="00614EB2" w:rsidP="00614EB2">
      <w:pPr>
        <w:rPr>
          <w:sz w:val="22"/>
          <w:szCs w:val="22"/>
        </w:rPr>
      </w:pPr>
    </w:p>
    <w:p w:rsidR="00F6775C" w:rsidRDefault="00F6775C"/>
    <w:sectPr w:rsidR="00F6775C" w:rsidSect="00F6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EB2"/>
    <w:rsid w:val="00614EB2"/>
    <w:rsid w:val="0062497B"/>
    <w:rsid w:val="00C320EE"/>
    <w:rsid w:val="00F6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14E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14EB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14EB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pple-style-span">
    <w:name w:val="apple-style-span"/>
    <w:uiPriority w:val="99"/>
    <w:rsid w:val="00614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2023-02-01T11:56:00Z</dcterms:created>
  <dcterms:modified xsi:type="dcterms:W3CDTF">2023-02-01T12:17:00Z</dcterms:modified>
</cp:coreProperties>
</file>